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BF" w:rsidRDefault="00776BBF" w:rsidP="00776BBF">
      <w:r>
        <w:t>ПОЛОЖЕНИЕ</w:t>
      </w:r>
    </w:p>
    <w:p w:rsidR="00776BBF" w:rsidRDefault="00776BBF" w:rsidP="00776BBF">
      <w:r>
        <w:t xml:space="preserve">о Всероссийском конкурсе </w:t>
      </w:r>
      <w:proofErr w:type="spellStart"/>
      <w:r>
        <w:t>фототворчества</w:t>
      </w:r>
      <w:proofErr w:type="spellEnd"/>
    </w:p>
    <w:p w:rsidR="00776BBF" w:rsidRDefault="00776BBF" w:rsidP="00776BBF">
      <w:r>
        <w:t>«Сила традиций: народы Российской Федерации»</w:t>
      </w:r>
    </w:p>
    <w:p w:rsidR="00776BBF" w:rsidRDefault="00776BBF" w:rsidP="00776BBF"/>
    <w:p w:rsidR="00776BBF" w:rsidRDefault="00776BBF" w:rsidP="00776BBF">
      <w:r>
        <w:t xml:space="preserve"> </w:t>
      </w:r>
      <w:proofErr w:type="gramStart"/>
      <w:r>
        <w:t xml:space="preserve">Всероссийский конкурс </w:t>
      </w:r>
      <w:proofErr w:type="spellStart"/>
      <w:r>
        <w:t>фототворчества</w:t>
      </w:r>
      <w:proofErr w:type="spellEnd"/>
      <w:r>
        <w:t xml:space="preserve"> «Сила традиций: народы Российской Федерации» (далее – Конкурс) проводится в соответствии с реализацией Плана работы Центра культуры народов России Государственного Российского Дома народного творчества (далее – Организатор конкурса) на 2018 год и соглашения о взаимодействии с Общероссийской общественной организацией «Ассоциация коренных малочисленных народов Севера, Сибири и Дальнего Востока Российской Федерации».</w:t>
      </w:r>
      <w:proofErr w:type="gramEnd"/>
      <w:r>
        <w:t xml:space="preserve"> Конкурс является составляющей частью Всероссийского фестиваля-конкурса национально-культурных проектов «Россия: этнический комфорт».</w:t>
      </w:r>
    </w:p>
    <w:p w:rsidR="00776BBF" w:rsidRDefault="00776BBF" w:rsidP="00776BBF"/>
    <w:p w:rsidR="00776BBF" w:rsidRDefault="00776BBF" w:rsidP="00776BBF">
      <w:r>
        <w:t xml:space="preserve"> Проведение конкурса призвано способствовать взаимообогащению культур, сохранению единого культурного пространства, гармонизации межэтнических и межнациональных отношений и укреплению дружеских связей между народами России, воспитанию подрастающего поколения россиян на основе общности корней национальных традиций и эстетических идеалов, сохранения и развития традиций национальных культур народов России. </w:t>
      </w:r>
    </w:p>
    <w:p w:rsidR="00776BBF" w:rsidRDefault="00776BBF" w:rsidP="00776BBF"/>
    <w:p w:rsidR="00776BBF" w:rsidRDefault="00776BBF" w:rsidP="00776BBF">
      <w:r>
        <w:t xml:space="preserve"> ЦЕЛИ И ЗАДАЧИ КОНКУРСА</w:t>
      </w:r>
    </w:p>
    <w:p w:rsidR="00776BBF" w:rsidRDefault="00776BBF" w:rsidP="00776BBF"/>
    <w:p w:rsidR="00776BBF" w:rsidRDefault="00776BBF" w:rsidP="00776BBF">
      <w:r>
        <w:t xml:space="preserve"> Сохранение и развитие многообразия самобытных национальных культур народов России;</w:t>
      </w:r>
    </w:p>
    <w:p w:rsidR="00776BBF" w:rsidRDefault="00776BBF" w:rsidP="00776BBF">
      <w:r>
        <w:t xml:space="preserve"> - формирование культуры межнационального общения, духовного единства и межнационального согласия, воспитание общероссийского патриотизма; </w:t>
      </w:r>
    </w:p>
    <w:p w:rsidR="00776BBF" w:rsidRDefault="00776BBF" w:rsidP="00776BBF">
      <w:r>
        <w:t xml:space="preserve"> - создание условий для повышения квалификации, творческого роста руководителей и участников национальных любительских творческих коллективов; </w:t>
      </w:r>
    </w:p>
    <w:p w:rsidR="00776BBF" w:rsidRDefault="00776BBF" w:rsidP="00776BBF">
      <w:r>
        <w:t xml:space="preserve"> - привлечение внимания общественности, оказание информационной поддержки и привлечение внимания федеральных СМИ к знаковым событиям культурной жизни народов России, к проблемам позитивной национальной культурной идентичности, сохранения, поддержки и развития лучших традиций народов Российской Федерации;</w:t>
      </w:r>
    </w:p>
    <w:p w:rsidR="00776BBF" w:rsidRDefault="00776BBF" w:rsidP="00776BBF">
      <w:r>
        <w:t xml:space="preserve"> - сохранение и развитие преемственности традиций национальных культур народов в условиях </w:t>
      </w:r>
      <w:proofErr w:type="spellStart"/>
      <w:r>
        <w:t>полиэтнического</w:t>
      </w:r>
      <w:proofErr w:type="spellEnd"/>
      <w:r>
        <w:t xml:space="preserve"> пространства Российской Федерации;</w:t>
      </w:r>
    </w:p>
    <w:p w:rsidR="00776BBF" w:rsidRDefault="00776BBF" w:rsidP="00776BBF">
      <w:r>
        <w:lastRenderedPageBreak/>
        <w:t xml:space="preserve"> - популяризация средствами художественной фотографии национального народного творчества, деятельности национальных творческих коллективов, исполнителей и мастеров прикладного творчества, активно сохраняющих и развивающих традиции народов России;</w:t>
      </w:r>
    </w:p>
    <w:p w:rsidR="00776BBF" w:rsidRDefault="00776BBF" w:rsidP="00776BBF">
      <w:r>
        <w:t xml:space="preserve"> - создание условий для широкого вовлечения детей и юношества в сферу народной культуры, обеспечение преемственности поколений, возрождения семейных народных традиций;</w:t>
      </w:r>
    </w:p>
    <w:p w:rsidR="00776BBF" w:rsidRDefault="00776BBF" w:rsidP="00776BBF">
      <w:r>
        <w:t xml:space="preserve"> - выявление творческих достижений и поддержка фотографов профессионалов и любителей разных возрастов из регионов России, ведущих творческие изыскания в направлении фотографии связанной с национальным народным творчеством;</w:t>
      </w:r>
    </w:p>
    <w:p w:rsidR="00776BBF" w:rsidRDefault="00776BBF" w:rsidP="00776BBF">
      <w:r>
        <w:t xml:space="preserve"> - развитие навыков образно-эмоционального освоения действительности, позволяющих уважать и принимать духовные и культурные ценности разных народов, воспитание и формирование художественно-эстетических вкусов подрастающего поколения на основе лучших фотовизуальных художественных образов; </w:t>
      </w:r>
    </w:p>
    <w:p w:rsidR="00776BBF" w:rsidRDefault="00776BBF" w:rsidP="00776BBF">
      <w:r>
        <w:t xml:space="preserve"> - содействие в создании </w:t>
      </w:r>
      <w:proofErr w:type="spellStart"/>
      <w:r>
        <w:t>мультимедийной</w:t>
      </w:r>
      <w:proofErr w:type="spellEnd"/>
      <w:r>
        <w:t xml:space="preserve"> и печатной </w:t>
      </w:r>
      <w:proofErr w:type="spellStart"/>
      <w:r>
        <w:t>фотопродукции</w:t>
      </w:r>
      <w:proofErr w:type="spellEnd"/>
      <w:r>
        <w:t xml:space="preserve"> в сфере сохранения и развития национальных культур народов России.</w:t>
      </w:r>
    </w:p>
    <w:p w:rsidR="00776BBF" w:rsidRDefault="00776BBF" w:rsidP="00776BBF"/>
    <w:p w:rsidR="00776BBF" w:rsidRDefault="00776BBF" w:rsidP="00776BBF">
      <w:r>
        <w:t xml:space="preserve"> УЧРЕДИТЕЛИ КОНКУРСА</w:t>
      </w:r>
    </w:p>
    <w:p w:rsidR="00776BBF" w:rsidRDefault="00776BBF" w:rsidP="00776BBF"/>
    <w:p w:rsidR="00776BBF" w:rsidRDefault="00776BBF" w:rsidP="00776BBF">
      <w:r>
        <w:t xml:space="preserve"> - Министерство культуры Российской Федерации</w:t>
      </w:r>
    </w:p>
    <w:p w:rsidR="00776BBF" w:rsidRDefault="00776BBF" w:rsidP="00776BBF">
      <w:r>
        <w:t xml:space="preserve"> - ФГБУК «Государственный Российский Дом народного творчества имени В.Д. Поленова»</w:t>
      </w:r>
    </w:p>
    <w:p w:rsidR="00776BBF" w:rsidRDefault="00776BBF" w:rsidP="00776BBF">
      <w:r>
        <w:t xml:space="preserve"> - Общероссийская общественная организация «Ассоциация коренных малочисленных народов Севера, Сибири и Дальнего Востока Российской Федерации»</w:t>
      </w:r>
    </w:p>
    <w:p w:rsidR="00776BBF" w:rsidRDefault="00776BBF" w:rsidP="00776BBF"/>
    <w:p w:rsidR="00776BBF" w:rsidRDefault="00776BBF" w:rsidP="00776BBF">
      <w:r>
        <w:t xml:space="preserve"> ОРГАНИЗАТОРЫ КОНКУРСА</w:t>
      </w:r>
    </w:p>
    <w:p w:rsidR="00776BBF" w:rsidRDefault="00776BBF" w:rsidP="00776BBF"/>
    <w:p w:rsidR="00776BBF" w:rsidRDefault="00776BBF" w:rsidP="00776BBF">
      <w:r>
        <w:t xml:space="preserve"> - Центр культуры народов России ФГБУК «Государственный Российский Дом народного творчества имени В.Д. Поленова»</w:t>
      </w:r>
    </w:p>
    <w:p w:rsidR="00776BBF" w:rsidRDefault="00776BBF" w:rsidP="00776BBF">
      <w:r>
        <w:t xml:space="preserve"> - Общероссийская общественная организация «Ассоциация коренных малочисленных народов Севера, Сибири и Дальнего Востока Российской Федерации»</w:t>
      </w:r>
    </w:p>
    <w:p w:rsidR="00776BBF" w:rsidRDefault="00776BBF" w:rsidP="00776BBF"/>
    <w:p w:rsidR="00776BBF" w:rsidRDefault="00776BBF" w:rsidP="00776BBF">
      <w:r>
        <w:t xml:space="preserve"> ПОРЯДОК, СРОКИ И УСЛОВИЯ ПРОВЕДЕНИЯ КОНКУРСА</w:t>
      </w:r>
    </w:p>
    <w:p w:rsidR="00776BBF" w:rsidRDefault="00776BBF" w:rsidP="00776BBF"/>
    <w:p w:rsidR="00776BBF" w:rsidRDefault="00776BBF" w:rsidP="00776BBF">
      <w:r>
        <w:lastRenderedPageBreak/>
        <w:t xml:space="preserve"> </w:t>
      </w:r>
      <w:proofErr w:type="gramStart"/>
      <w:r>
        <w:t xml:space="preserve">На конкурс принимаются авторские работы фотографов профессионалов и любителей, клубных </w:t>
      </w:r>
      <w:proofErr w:type="spellStart"/>
      <w:r>
        <w:t>фотообъединений</w:t>
      </w:r>
      <w:proofErr w:type="spellEnd"/>
      <w:r>
        <w:t>, специалистов региональных ДНТ без ограничений по возрасту), отражающие национальные особенности традиций народов России;</w:t>
      </w:r>
      <w:proofErr w:type="gramEnd"/>
    </w:p>
    <w:p w:rsidR="00776BBF" w:rsidRDefault="00776BBF" w:rsidP="00776BBF"/>
    <w:p w:rsidR="00776BBF" w:rsidRDefault="00776BBF" w:rsidP="00776BBF">
      <w:r>
        <w:t xml:space="preserve"> - каждый автор (правообладатель) имеет право подать для участия в конкурсе до 5-ти работ (в том числе не более 2-х серий);</w:t>
      </w:r>
    </w:p>
    <w:p w:rsidR="00776BBF" w:rsidRDefault="00776BBF" w:rsidP="00776BBF">
      <w:r>
        <w:t xml:space="preserve"> - работы принимаются до 1 сентября 2018 года в электронном виде по адресу: fotokonkurs_cknr@mail.ru , справки </w:t>
      </w:r>
      <w:proofErr w:type="gramStart"/>
      <w:r>
        <w:t>по</w:t>
      </w:r>
      <w:proofErr w:type="gramEnd"/>
      <w:r>
        <w:t xml:space="preserve"> </w:t>
      </w:r>
      <w:proofErr w:type="gramStart"/>
      <w:r>
        <w:t>тел</w:t>
      </w:r>
      <w:proofErr w:type="gramEnd"/>
      <w:r>
        <w:t xml:space="preserve">.: (495) 621-69-90; (916) 621-02-40, специалист отдела фотоискусства Иванов Дмитрий Николаевич. </w:t>
      </w:r>
    </w:p>
    <w:p w:rsidR="00776BBF" w:rsidRDefault="00776BBF" w:rsidP="00776BBF">
      <w:r>
        <w:t xml:space="preserve"> - представленные на конкурс фотографии должны сопровождаться информацией (авторское название, описание изображения на снимке, название места и дата съёмки); </w:t>
      </w:r>
    </w:p>
    <w:p w:rsidR="00776BBF" w:rsidRDefault="00776BBF" w:rsidP="00776BBF">
      <w:r>
        <w:t xml:space="preserve"> - фотографии должны быть представлены в формате JPEG, размером не менее 4000 пикселей по длинной стороне кадра, сохраненные в максимальном качестве (без сжатия);</w:t>
      </w:r>
    </w:p>
    <w:p w:rsidR="00776BBF" w:rsidRDefault="00776BBF" w:rsidP="00776BBF">
      <w:r>
        <w:t xml:space="preserve"> - не допускаются фотографии, участвовавшие в конкурсах Организатора конкурса в предыдущие годы, а также коллажи, снимки с надписями, датой, рамками, чрезмерной обработкой в графическом редакторе.</w:t>
      </w:r>
    </w:p>
    <w:p w:rsidR="00776BBF" w:rsidRDefault="00776BBF" w:rsidP="00776BBF"/>
    <w:p w:rsidR="00776BBF" w:rsidRDefault="00776BBF" w:rsidP="00776BBF">
      <w:r>
        <w:t xml:space="preserve"> Конкурс проводится по двум номинациям в категориях для любителей и профессиональных фотографов:</w:t>
      </w:r>
    </w:p>
    <w:p w:rsidR="00776BBF" w:rsidRDefault="00776BBF" w:rsidP="00776BBF"/>
    <w:p w:rsidR="00776BBF" w:rsidRDefault="00776BBF" w:rsidP="00776BBF">
      <w:r>
        <w:t xml:space="preserve"> - одиночная фотография;</w:t>
      </w:r>
    </w:p>
    <w:p w:rsidR="00776BBF" w:rsidRDefault="00776BBF" w:rsidP="00776BBF">
      <w:r>
        <w:t xml:space="preserve"> - серия фотографий (количество фотографий в серии - до 5-ти), серия считается за одну работу, в которой каждая фотография изобразительно согласуется </w:t>
      </w:r>
      <w:proofErr w:type="gramStart"/>
      <w:r>
        <w:t>с</w:t>
      </w:r>
      <w:proofErr w:type="gramEnd"/>
      <w:r>
        <w:t xml:space="preserve"> соседними и дополняет их по смыслу. </w:t>
      </w:r>
    </w:p>
    <w:p w:rsidR="00776BBF" w:rsidRDefault="00776BBF" w:rsidP="00776BBF"/>
    <w:p w:rsidR="00776BBF" w:rsidRDefault="00776BBF" w:rsidP="00776BBF">
      <w:r>
        <w:t xml:space="preserve"> В итоговую выставку может быть включена серия полностью либо отдельные работы из серии на основании решения членов жюри в соответствии с планом экспозиции. </w:t>
      </w:r>
    </w:p>
    <w:p w:rsidR="00776BBF" w:rsidRDefault="00776BBF" w:rsidP="00776BBF"/>
    <w:p w:rsidR="00776BBF" w:rsidRDefault="00776BBF" w:rsidP="00776BBF">
      <w:r>
        <w:t xml:space="preserve"> Авторы, присылая работы, должны указать в сопроводительном письме категорию (любители или профессионалы), жюри будет отдельно определять победителей в каждой категории и номинации.</w:t>
      </w:r>
    </w:p>
    <w:p w:rsidR="00776BBF" w:rsidRDefault="00776BBF" w:rsidP="00776BBF"/>
    <w:p w:rsidR="00776BBF" w:rsidRDefault="00776BBF" w:rsidP="00776BBF">
      <w:r>
        <w:t xml:space="preserve"> Конкурс проводится в два этапа:</w:t>
      </w:r>
    </w:p>
    <w:p w:rsidR="00776BBF" w:rsidRDefault="00776BBF" w:rsidP="00776BBF"/>
    <w:p w:rsidR="00776BBF" w:rsidRDefault="00776BBF" w:rsidP="00776BBF">
      <w:r>
        <w:lastRenderedPageBreak/>
        <w:t xml:space="preserve"> </w:t>
      </w:r>
      <w:proofErr w:type="spellStart"/>
      <w:r>
        <w:t>I-й</w:t>
      </w:r>
      <w:proofErr w:type="spellEnd"/>
      <w:r>
        <w:t xml:space="preserve"> этап - отборочный для подготовки выставки (с 1 марта до 30 октября) – прием работ отделом фотоискусства ГРДНТ (анкета-заявка прилагается, Приложение №1), работа жюри, отбор работ на выставку, печать отобранных фотографий и оформление выставки.</w:t>
      </w:r>
    </w:p>
    <w:p w:rsidR="00776BBF" w:rsidRDefault="00776BBF" w:rsidP="00776BBF"/>
    <w:p w:rsidR="00776BBF" w:rsidRDefault="00776BBF" w:rsidP="00776BBF">
      <w:r>
        <w:t xml:space="preserve"> 9 августа во взаимодействии с Ассоциацией коренных малочисленных народов Севера, Сибири и Дальнего Востока Российской Федерации предполагается проведение Творческой лаборатории по </w:t>
      </w:r>
      <w:proofErr w:type="spellStart"/>
      <w:r>
        <w:t>фототворчеству</w:t>
      </w:r>
      <w:proofErr w:type="spellEnd"/>
      <w:r>
        <w:t>, посвященной Дню коренных народов мира.</w:t>
      </w:r>
    </w:p>
    <w:p w:rsidR="00776BBF" w:rsidRDefault="00776BBF" w:rsidP="00776BBF"/>
    <w:p w:rsidR="00776BBF" w:rsidRDefault="00776BBF" w:rsidP="00776BBF">
      <w:r>
        <w:t xml:space="preserve"> </w:t>
      </w:r>
      <w:proofErr w:type="spellStart"/>
      <w:r>
        <w:t>II-й</w:t>
      </w:r>
      <w:proofErr w:type="spellEnd"/>
      <w:r>
        <w:t xml:space="preserve"> этап приурочен </w:t>
      </w:r>
      <w:proofErr w:type="gramStart"/>
      <w:r>
        <w:t>к</w:t>
      </w:r>
      <w:proofErr w:type="gramEnd"/>
      <w:r>
        <w:t xml:space="preserve"> Дню народного единства и Дню конституции Российской Федерации (ноябрь-декабрь) – открытие выставки, работа жюри, подведение итогов конкурса, награждение победителей, проведение творческих мастерских, лекций и круглых столов для участников конкурса, организация посещения выставки заинтересованной публикой.</w:t>
      </w:r>
    </w:p>
    <w:p w:rsidR="00776BBF" w:rsidRDefault="00776BBF" w:rsidP="00776BBF"/>
    <w:p w:rsidR="00776BBF" w:rsidRDefault="00776BBF" w:rsidP="00776BBF">
      <w:r>
        <w:t xml:space="preserve"> Особые условия:</w:t>
      </w:r>
    </w:p>
    <w:p w:rsidR="00776BBF" w:rsidRDefault="00776BBF" w:rsidP="00776BBF"/>
    <w:p w:rsidR="00776BBF" w:rsidRDefault="00776BBF" w:rsidP="00776BBF">
      <w:r>
        <w:t xml:space="preserve"> - направляя работы на конкурс, автор автоматически соглашается на публичное использование его работ с указанием авторства.</w:t>
      </w:r>
    </w:p>
    <w:p w:rsidR="00776BBF" w:rsidRDefault="00776BBF" w:rsidP="00776BBF"/>
    <w:p w:rsidR="00776BBF" w:rsidRDefault="00776BBF" w:rsidP="00776BBF">
      <w:r>
        <w:t xml:space="preserve"> Право интеллектуальной собственности</w:t>
      </w:r>
    </w:p>
    <w:p w:rsidR="00776BBF" w:rsidRDefault="00776BBF" w:rsidP="00776BBF"/>
    <w:p w:rsidR="00776BBF" w:rsidRDefault="00776BBF" w:rsidP="00776BBF">
      <w:r>
        <w:t xml:space="preserve"> Принимая участие в конкурсе, участник гарантирует, что:</w:t>
      </w:r>
    </w:p>
    <w:p w:rsidR="00776BBF" w:rsidRDefault="00776BBF" w:rsidP="00776BBF">
      <w:r>
        <w:t xml:space="preserve"> - он является законным правообладателем представленных на конкурс фотографий и обладает в отношении них исключительным правом;</w:t>
      </w:r>
    </w:p>
    <w:p w:rsidR="00776BBF" w:rsidRDefault="00776BBF" w:rsidP="00776BBF">
      <w:r>
        <w:t xml:space="preserve"> - фотографии не нарушают законодательство Российской Федерации, не содержат оскорбительной информации, а также информации, противоречащей нравственным началам и общепризнанным ценностям;</w:t>
      </w:r>
    </w:p>
    <w:p w:rsidR="00776BBF" w:rsidRDefault="00776BBF" w:rsidP="00776BBF">
      <w:r>
        <w:t xml:space="preserve"> - содержание фотографий не нарушает права третьих лиц;</w:t>
      </w:r>
    </w:p>
    <w:p w:rsidR="00776BBF" w:rsidRDefault="00776BBF" w:rsidP="00776BBF">
      <w:r>
        <w:t xml:space="preserve"> - если третьи лица в судебном или ином порядке будут оспаривать у Организатора его права на использование фотографий, участник обязан принять участие в разбирательстве на стороне Организатора и доказывать правомерность использования Организатором фотографий;</w:t>
      </w:r>
    </w:p>
    <w:p w:rsidR="00776BBF" w:rsidRDefault="00776BBF" w:rsidP="00776BBF">
      <w:r>
        <w:t xml:space="preserve"> </w:t>
      </w:r>
      <w:proofErr w:type="gramStart"/>
      <w:r>
        <w:t xml:space="preserve">- если участник не сможет доказать правомерность использования фотографий и распоряжения ими, и Организатор будет привлечен к ответственности, то участник обязан возместить в течение 10 (десяти) календарных дней с момента вступления в силу решения суда и/или иного органа, рассматривающего спор, судебные расходы, сумму, подлежащую </w:t>
      </w:r>
      <w:r>
        <w:lastRenderedPageBreak/>
        <w:t>взысканию с Организатора в пользу третьего лица, иные расходы, связанные с судебным разбирательством;</w:t>
      </w:r>
      <w:proofErr w:type="gramEnd"/>
    </w:p>
    <w:p w:rsidR="00776BBF" w:rsidRDefault="00776BBF" w:rsidP="00776BBF">
      <w:r>
        <w:t xml:space="preserve"> - в случае предъявления к Организатору претензий со стороны обладателей авторских и/или смежных прав, их уполномоченных представителей или третьих лиц, касающихся использования фотографий, участник обязуется самостоятельно и за свой счет урегулировать все спорные вопросы с третьими лицами, предъявившими соответствующие претензии;</w:t>
      </w:r>
    </w:p>
    <w:p w:rsidR="00776BBF" w:rsidRDefault="00776BBF" w:rsidP="00776BBF">
      <w:r>
        <w:t xml:space="preserve"> - авторское право на фотографии, представленные на конкурс, сохраняется у авторов соответствующих фотографий;</w:t>
      </w:r>
    </w:p>
    <w:p w:rsidR="00776BBF" w:rsidRDefault="00776BBF" w:rsidP="00776BBF">
      <w:r>
        <w:t xml:space="preserve"> - принимая участие в конкурсе, участник предоставляет Организатору право на воспроизведение, копирование, публикации, выставочные (публичные) показы, а также сообщение общественности любыми способами, в том числе в эфире и по кабелю, размещение в сети Интернет (доведение до всеобщего сведения), включая социальные сети, фотографий, представленных на конкурс (неисключительная лицензия).</w:t>
      </w:r>
    </w:p>
    <w:p w:rsidR="00776BBF" w:rsidRDefault="00776BBF" w:rsidP="00776BBF"/>
    <w:p w:rsidR="00776BBF" w:rsidRDefault="00776BBF" w:rsidP="00776BBF">
      <w:r>
        <w:t xml:space="preserve"> Данная лицензия предоставляется участником для использования фотографий Организатором в уставных целях любыми способами, не запрещенными законодательством Российской Федерации, в том числе посредством:</w:t>
      </w:r>
    </w:p>
    <w:p w:rsidR="00776BBF" w:rsidRDefault="00776BBF" w:rsidP="00776BBF"/>
    <w:p w:rsidR="00776BBF" w:rsidRDefault="00776BBF" w:rsidP="00776BBF">
      <w:r>
        <w:t xml:space="preserve"> • показа во время проведения конкурса, конкурсной выставки;</w:t>
      </w:r>
    </w:p>
    <w:p w:rsidR="00776BBF" w:rsidRDefault="00776BBF" w:rsidP="00776BBF">
      <w:r>
        <w:t xml:space="preserve"> • публикации в журналах и печатных и электронных средствах массовой̆ информации;</w:t>
      </w:r>
    </w:p>
    <w:p w:rsidR="00776BBF" w:rsidRDefault="00776BBF" w:rsidP="00776BBF">
      <w:r>
        <w:t xml:space="preserve"> </w:t>
      </w:r>
      <w:proofErr w:type="gramStart"/>
      <w:r>
        <w:t>• хранения фотографий, представленных для участия в конкурсе, в своих архивах (в электронном или других форматах) в течение пяти лет с момента проведения конкурса;</w:t>
      </w:r>
      <w:proofErr w:type="gramEnd"/>
    </w:p>
    <w:p w:rsidR="00776BBF" w:rsidRDefault="00776BBF" w:rsidP="00776BBF">
      <w:r>
        <w:t xml:space="preserve"> • размещения фотографий на интернет-сайтах Государственного Российского дома народного творчества, Центра культуры народов России и/или его партнеров (доведение до всеобщего сведения);</w:t>
      </w:r>
    </w:p>
    <w:p w:rsidR="00776BBF" w:rsidRDefault="00776BBF" w:rsidP="00776BBF">
      <w:r>
        <w:t xml:space="preserve"> • использования фотографии для фотоальбомов, информационных буклетов, цифровых носителей и другой продукции, в том числе сувенирной.</w:t>
      </w:r>
    </w:p>
    <w:p w:rsidR="00776BBF" w:rsidRDefault="00776BBF" w:rsidP="00776BBF"/>
    <w:p w:rsidR="00776BBF" w:rsidRDefault="00776BBF" w:rsidP="00776BBF">
      <w:r>
        <w:t xml:space="preserve"> Работа жюри конкурса</w:t>
      </w:r>
    </w:p>
    <w:p w:rsidR="00776BBF" w:rsidRDefault="00776BBF" w:rsidP="00776BBF"/>
    <w:p w:rsidR="00776BBF" w:rsidRDefault="00776BBF" w:rsidP="00776BBF">
      <w:r>
        <w:t xml:space="preserve"> Для определения победителей фестиваля-конкурса формируется жюри из числа видных деятелей культуры и выдающихся мастеров искусств, а также ведущих специалистов Организатора конкурса.</w:t>
      </w:r>
    </w:p>
    <w:p w:rsidR="00776BBF" w:rsidRDefault="00776BBF" w:rsidP="00776BBF"/>
    <w:p w:rsidR="00776BBF" w:rsidRDefault="00776BBF" w:rsidP="00776BBF">
      <w:r>
        <w:lastRenderedPageBreak/>
        <w:t xml:space="preserve"> Основные критерии оценки: </w:t>
      </w:r>
    </w:p>
    <w:p w:rsidR="00776BBF" w:rsidRDefault="00776BBF" w:rsidP="00776BBF">
      <w:r>
        <w:t xml:space="preserve"> - соответствие тематике, целям и задачам конкурса по отражению национального материала и его региональных особенностей; </w:t>
      </w:r>
    </w:p>
    <w:p w:rsidR="00776BBF" w:rsidRDefault="00776BBF" w:rsidP="00776BBF">
      <w:r>
        <w:t xml:space="preserve"> - уровень мастерства автора;</w:t>
      </w:r>
    </w:p>
    <w:p w:rsidR="00776BBF" w:rsidRDefault="00776BBF" w:rsidP="00776BBF">
      <w:r>
        <w:t xml:space="preserve"> - оригинальность, художественный уровень воплощения и оформления работ.</w:t>
      </w:r>
    </w:p>
    <w:p w:rsidR="00776BBF" w:rsidRDefault="00776BBF" w:rsidP="00776BBF"/>
    <w:p w:rsidR="00776BBF" w:rsidRDefault="00776BBF" w:rsidP="00776BBF">
      <w:r>
        <w:t xml:space="preserve"> НАГРАЖДЕНИЕ УЧАСТНИКОВ И ПОБЕДИТЕЛЕЙ</w:t>
      </w:r>
    </w:p>
    <w:p w:rsidR="00776BBF" w:rsidRDefault="00776BBF" w:rsidP="00776BBF"/>
    <w:p w:rsidR="00776BBF" w:rsidRDefault="00776BBF" w:rsidP="00776BBF">
      <w:r>
        <w:t xml:space="preserve"> В соответствии с условиями конкурса и критериями оценки победители в 2-х категориях и 2-х номинациях награждаются: </w:t>
      </w:r>
    </w:p>
    <w:p w:rsidR="00776BBF" w:rsidRDefault="00776BBF" w:rsidP="00776BBF">
      <w:r>
        <w:t xml:space="preserve"> - дипломами Лауреата Всероссийского конкурса I, II, III степени;</w:t>
      </w:r>
    </w:p>
    <w:p w:rsidR="00776BBF" w:rsidRDefault="00776BBF" w:rsidP="00776BBF">
      <w:r>
        <w:t xml:space="preserve"> - специальными поощрительными дипломами;</w:t>
      </w:r>
    </w:p>
    <w:p w:rsidR="00776BBF" w:rsidRDefault="00776BBF" w:rsidP="00776BBF">
      <w:r>
        <w:t xml:space="preserve"> - может быть присужден специальный диплом ГРАН-ПРИ;</w:t>
      </w:r>
    </w:p>
    <w:p w:rsidR="00776BBF" w:rsidRDefault="00776BBF" w:rsidP="00776BBF">
      <w:r>
        <w:t xml:space="preserve"> - все остальные участники финальной выставки получают дипломы участника Всероссийского конкурса;</w:t>
      </w:r>
    </w:p>
    <w:p w:rsidR="00776BBF" w:rsidRDefault="00776BBF" w:rsidP="00776BBF">
      <w:r>
        <w:t xml:space="preserve"> - могут быть вручены дополнительные призы и памятные подарки, в том числе и от Общероссийской общественной организации «Ассоциация коренных малочисленных народов Севера, Сибири и Дальнего Востока Российской Федерации».</w:t>
      </w:r>
    </w:p>
    <w:p w:rsidR="00776BBF" w:rsidRDefault="00776BBF" w:rsidP="00776BBF"/>
    <w:p w:rsidR="00776BBF" w:rsidRDefault="00776BBF" w:rsidP="00776BBF">
      <w:r>
        <w:t xml:space="preserve"> Решение жюри является окончательным и пересмотру не подлежит. Жюри не комментирует свое решение.</w:t>
      </w:r>
    </w:p>
    <w:p w:rsidR="00776BBF" w:rsidRDefault="00776BBF" w:rsidP="00776BBF"/>
    <w:p w:rsidR="00776BBF" w:rsidRDefault="00776BBF" w:rsidP="00776BBF">
      <w:r>
        <w:t xml:space="preserve"> Награждение проводится в торжественной обстановке вместе с подведением итогов конкурса.</w:t>
      </w:r>
    </w:p>
    <w:p w:rsidR="00776BBF" w:rsidRDefault="00776BBF" w:rsidP="00776BBF">
      <w:r>
        <w:t xml:space="preserve">  </w:t>
      </w:r>
    </w:p>
    <w:p w:rsidR="00776BBF" w:rsidRDefault="00776BBF" w:rsidP="00776BBF">
      <w:r>
        <w:t xml:space="preserve"> Список победителей фестиваля-конкурса публикуется на сайте ЦКНР</w:t>
      </w:r>
      <w:proofErr w:type="gramStart"/>
      <w:r>
        <w:t>.Р</w:t>
      </w:r>
      <w:proofErr w:type="gramEnd"/>
      <w:r>
        <w:t>Ф после окончания второго этапа конкурса, возможно издание печатного фотоальбома по итогам конкурса.</w:t>
      </w:r>
    </w:p>
    <w:p w:rsidR="00776BBF" w:rsidRDefault="00776BBF" w:rsidP="00776BBF"/>
    <w:p w:rsidR="00776BBF" w:rsidRDefault="00776BBF" w:rsidP="00776BBF">
      <w:r>
        <w:t xml:space="preserve"> КОНТАКТНАЯ ИНФОРМАЦИЯ</w:t>
      </w:r>
    </w:p>
    <w:p w:rsidR="00776BBF" w:rsidRDefault="00776BBF" w:rsidP="00776BBF"/>
    <w:p w:rsidR="00776BBF" w:rsidRDefault="00776BBF" w:rsidP="00776BBF">
      <w:r>
        <w:t xml:space="preserve"> Отдел национальных </w:t>
      </w:r>
      <w:proofErr w:type="gramStart"/>
      <w:r>
        <w:t>культур Центра культуры народов России</w:t>
      </w:r>
      <w:proofErr w:type="gramEnd"/>
      <w:r>
        <w:t>:</w:t>
      </w:r>
    </w:p>
    <w:p w:rsidR="00776BBF" w:rsidRDefault="00776BBF" w:rsidP="00776BBF">
      <w:r>
        <w:t xml:space="preserve"> Заведующий отделом - </w:t>
      </w:r>
      <w:proofErr w:type="spellStart"/>
      <w:r>
        <w:t>Кулибаба</w:t>
      </w:r>
      <w:proofErr w:type="spellEnd"/>
      <w:r>
        <w:t xml:space="preserve"> Сергей Иванович, </w:t>
      </w:r>
    </w:p>
    <w:p w:rsidR="00776BBF" w:rsidRDefault="00776BBF" w:rsidP="00776BBF">
      <w:r>
        <w:t xml:space="preserve"> Эксперт отдела - </w:t>
      </w:r>
      <w:proofErr w:type="spellStart"/>
      <w:r>
        <w:t>Такаракова</w:t>
      </w:r>
      <w:proofErr w:type="spellEnd"/>
      <w:r>
        <w:t xml:space="preserve"> Евгения Олеговна, </w:t>
      </w:r>
    </w:p>
    <w:p w:rsidR="00776BBF" w:rsidRPr="00776BBF" w:rsidRDefault="00776BBF" w:rsidP="00776BBF">
      <w:pPr>
        <w:rPr>
          <w:lang w:val="en-US"/>
        </w:rPr>
      </w:pPr>
      <w:r>
        <w:t xml:space="preserve"> </w:t>
      </w:r>
      <w:proofErr w:type="gramStart"/>
      <w:r w:rsidRPr="00776BBF">
        <w:rPr>
          <w:lang w:val="en-US"/>
        </w:rPr>
        <w:t>e-mail</w:t>
      </w:r>
      <w:proofErr w:type="gramEnd"/>
      <w:r w:rsidRPr="00776BBF">
        <w:rPr>
          <w:lang w:val="en-US"/>
        </w:rPr>
        <w:t xml:space="preserve">: cknr7@bk.ru, </w:t>
      </w:r>
      <w:r>
        <w:t>тел</w:t>
      </w:r>
      <w:r w:rsidRPr="00776BBF">
        <w:rPr>
          <w:lang w:val="en-US"/>
        </w:rPr>
        <w:t>.: (495) 621-69-90</w:t>
      </w:r>
    </w:p>
    <w:p w:rsidR="00776BBF" w:rsidRPr="00776BBF" w:rsidRDefault="00776BBF" w:rsidP="00776BBF">
      <w:pPr>
        <w:rPr>
          <w:lang w:val="en-US"/>
        </w:rPr>
      </w:pPr>
    </w:p>
    <w:p w:rsidR="00776BBF" w:rsidRDefault="00776BBF" w:rsidP="00776BBF">
      <w:r w:rsidRPr="00776BBF">
        <w:rPr>
          <w:lang w:val="en-US"/>
        </w:rPr>
        <w:t xml:space="preserve"> </w:t>
      </w:r>
      <w:r>
        <w:t>Отдел фотоискусства:</w:t>
      </w:r>
    </w:p>
    <w:p w:rsidR="00776BBF" w:rsidRDefault="00776BBF" w:rsidP="00776BBF">
      <w:r>
        <w:lastRenderedPageBreak/>
        <w:t xml:space="preserve"> Специалист по фотоискусству – Иванов Дмитрий Николаевич, </w:t>
      </w:r>
      <w:proofErr w:type="spellStart"/>
      <w:r>
        <w:t>e-mail</w:t>
      </w:r>
      <w:proofErr w:type="spellEnd"/>
      <w:r>
        <w:t xml:space="preserve">: </w:t>
      </w:r>
      <w:proofErr w:type="spellStart"/>
      <w:r>
        <w:t>virgatit@mail.ru</w:t>
      </w:r>
      <w:proofErr w:type="spellEnd"/>
      <w:r>
        <w:t>, тел.: (916) 621-02-40;</w:t>
      </w:r>
    </w:p>
    <w:p w:rsidR="00776BBF" w:rsidRDefault="00776BBF" w:rsidP="00776BBF"/>
    <w:p w:rsidR="00776BBF" w:rsidRDefault="00776BBF" w:rsidP="00776BBF">
      <w:r>
        <w:t xml:space="preserve"> ФИНАНСОВЫЕ УСЛОВИЯ:</w:t>
      </w:r>
    </w:p>
    <w:p w:rsidR="00776BBF" w:rsidRDefault="00776BBF" w:rsidP="00776BBF"/>
    <w:p w:rsidR="00776BBF" w:rsidRDefault="00776BBF" w:rsidP="00776BBF">
      <w:r>
        <w:t xml:space="preserve"> Конкурс проводится без организационного взноса.</w:t>
      </w:r>
    </w:p>
    <w:p w:rsidR="00776BBF" w:rsidRDefault="00776BBF" w:rsidP="00776BBF"/>
    <w:p w:rsidR="00776BBF" w:rsidRDefault="00776BBF" w:rsidP="00776BBF">
      <w:r>
        <w:t xml:space="preserve"> Организационные расходы, печать фотографий, церемония награждения, полиграфическая и сувенирная продукция - за счет принимающей стороны.</w:t>
      </w:r>
    </w:p>
    <w:p w:rsidR="00776BBF" w:rsidRDefault="00776BBF" w:rsidP="00776BBF"/>
    <w:p w:rsidR="00554073" w:rsidRDefault="00776BBF" w:rsidP="00776BBF">
      <w:r>
        <w:t xml:space="preserve"> Командировочные расходы участников фестиваля-конкурса (проезд, проживание, питание) - за счёт направляющей стороны.</w:t>
      </w:r>
    </w:p>
    <w:sectPr w:rsidR="00554073" w:rsidSect="0055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76BBF"/>
    <w:rsid w:val="002A6128"/>
    <w:rsid w:val="00351D50"/>
    <w:rsid w:val="004730E2"/>
    <w:rsid w:val="00554073"/>
    <w:rsid w:val="00776BBF"/>
    <w:rsid w:val="00A84A9E"/>
    <w:rsid w:val="00AE50D4"/>
    <w:rsid w:val="00DD54D9"/>
    <w:rsid w:val="00F6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1689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</dc:creator>
  <cp:lastModifiedBy>Колосова</cp:lastModifiedBy>
  <cp:revision>1</cp:revision>
  <dcterms:created xsi:type="dcterms:W3CDTF">2018-04-28T02:55:00Z</dcterms:created>
  <dcterms:modified xsi:type="dcterms:W3CDTF">2018-04-28T02:55:00Z</dcterms:modified>
</cp:coreProperties>
</file>